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05AAF" w14:textId="3AD14F2B" w:rsidR="003C0827" w:rsidRPr="003C0827" w:rsidRDefault="00F01600" w:rsidP="003C08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B52D79" wp14:editId="664EC61B">
                <wp:simplePos x="0" y="0"/>
                <wp:positionH relativeFrom="margin">
                  <wp:posOffset>-533400</wp:posOffset>
                </wp:positionH>
                <wp:positionV relativeFrom="margin">
                  <wp:posOffset>-390525</wp:posOffset>
                </wp:positionV>
                <wp:extent cx="6991350" cy="723900"/>
                <wp:effectExtent l="0" t="0" r="0" b="0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2C45" w14:textId="3D4E6D34" w:rsidR="00F01600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F01600" w:rsidRPr="003C0827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</w:t>
                            </w:r>
                            <w:r w:rsidR="00B006C9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rief van 7/01/2019 – 11/01/2019</w:t>
                            </w:r>
                          </w:p>
                          <w:p w14:paraId="0467779A" w14:textId="30F47B66" w:rsidR="006F352E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2D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-42pt;margin-top:-30.75pt;width:550.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44262C45" w14:textId="3D4E6D34" w:rsidR="00F01600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</w:t>
                      </w:r>
                      <w:r w:rsidR="00F01600" w:rsidRPr="003C0827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</w:t>
                      </w:r>
                      <w:r w:rsidR="00B006C9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rief van 7/01/2019 – 11/01/2019</w:t>
                      </w:r>
                    </w:p>
                    <w:p w14:paraId="0467779A" w14:textId="30F47B66" w:rsidR="006F352E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2CDF" w:rsidRPr="0003731C">
        <w:rPr>
          <w:rFonts w:ascii="Cambria" w:hAnsi="Cambria"/>
          <w:sz w:val="24"/>
          <w:szCs w:val="24"/>
        </w:rPr>
        <w:t>Beste ouders,</w:t>
      </w:r>
    </w:p>
    <w:p w14:paraId="563F1DE2" w14:textId="08CF737D" w:rsidR="00C62CDF" w:rsidRPr="003C0827" w:rsidRDefault="00670B78" w:rsidP="003C0827">
      <w:pPr>
        <w:spacing w:after="0" w:line="240" w:lineRule="auto"/>
      </w:pPr>
      <w:r>
        <w:rPr>
          <w:rFonts w:ascii="Cambria" w:hAnsi="Cambria"/>
          <w:sz w:val="24"/>
          <w:szCs w:val="24"/>
        </w:rPr>
        <w:t xml:space="preserve">De </w:t>
      </w:r>
      <w:r w:rsidR="00B006C9">
        <w:rPr>
          <w:rFonts w:ascii="Cambria" w:hAnsi="Cambria"/>
          <w:sz w:val="24"/>
          <w:szCs w:val="24"/>
        </w:rPr>
        <w:t>vakantie zit erop. Terug tijd om er tegenaan te gaan. We werken een weekje rond ruimtelijk inzicht de activiteiten hieronder geven meer uitleg.</w:t>
      </w:r>
    </w:p>
    <w:p w14:paraId="4E6A394C" w14:textId="77777777" w:rsidR="001516EA" w:rsidRPr="0003731C" w:rsidRDefault="001516EA" w:rsidP="00262338">
      <w:pPr>
        <w:spacing w:after="0"/>
        <w:ind w:left="-567"/>
        <w:rPr>
          <w:rFonts w:ascii="Cambria" w:hAnsi="Cambria"/>
          <w:sz w:val="24"/>
          <w:szCs w:val="24"/>
        </w:rPr>
      </w:pPr>
    </w:p>
    <w:p w14:paraId="5C24FC6A" w14:textId="072A361E" w:rsidR="00C62CDF" w:rsidRPr="00602309" w:rsidRDefault="00B006C9" w:rsidP="00602309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Smartgames</w:t>
      </w:r>
    </w:p>
    <w:p w14:paraId="11F44641" w14:textId="5E7F588F" w:rsidR="00262338" w:rsidRPr="0003731C" w:rsidRDefault="00262338" w:rsidP="00262338">
      <w:pPr>
        <w:spacing w:after="0"/>
        <w:ind w:left="-567"/>
        <w:rPr>
          <w:rFonts w:ascii="Cambria" w:hAnsi="Cambria"/>
          <w:sz w:val="24"/>
          <w:szCs w:val="24"/>
          <w:u w:val="single"/>
        </w:rPr>
      </w:pPr>
    </w:p>
    <w:p w14:paraId="6337D3A0" w14:textId="714CC890" w:rsidR="0038581B" w:rsidRDefault="00B006C9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zoeken de weg doorheen een doolhof aan de hand van smartgames</w:t>
      </w:r>
    </w:p>
    <w:p w14:paraId="5731BC8C" w14:textId="15963D91" w:rsidR="00602309" w:rsidRDefault="00B006C9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maken de torens van een kasteel zodat de ridder bij de prinses kan</w:t>
      </w:r>
    </w:p>
    <w:p w14:paraId="04C4FBE0" w14:textId="234A1656" w:rsidR="00B57DBA" w:rsidRDefault="00B57DBA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vullen vrachtwagens met de juiste blokken (smartgames)</w:t>
      </w:r>
    </w:p>
    <w:p w14:paraId="5E5A3B67" w14:textId="40D549AC" w:rsidR="00602309" w:rsidRDefault="00B006C9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werken ook eens rond begrippen: links, rechts, boven, onder, tussen, naast</w:t>
      </w:r>
      <w:r w:rsidR="00C6160F">
        <w:rPr>
          <w:rFonts w:ascii="Cambria" w:hAnsi="Cambria"/>
          <w:sz w:val="24"/>
          <w:szCs w:val="24"/>
        </w:rPr>
        <w:t>,op,…</w:t>
      </w:r>
      <w:bookmarkStart w:id="0" w:name="_GoBack"/>
      <w:bookmarkEnd w:id="0"/>
    </w:p>
    <w:p w14:paraId="358D444C" w14:textId="6F4BF19B" w:rsidR="00E5373C" w:rsidRPr="00B006C9" w:rsidRDefault="00B006C9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kleuters zoeken de weg aan de hand van de </w:t>
      </w:r>
      <w:proofErr w:type="spellStart"/>
      <w:r>
        <w:rPr>
          <w:rFonts w:ascii="Cambria" w:hAnsi="Cambria"/>
          <w:sz w:val="24"/>
          <w:szCs w:val="24"/>
        </w:rPr>
        <w:t>bee</w:t>
      </w:r>
      <w:proofErr w:type="spellEnd"/>
      <w:r>
        <w:rPr>
          <w:rFonts w:ascii="Cambria" w:hAnsi="Cambria"/>
          <w:sz w:val="24"/>
          <w:szCs w:val="24"/>
        </w:rPr>
        <w:t>-bot (programmeer de weg)</w:t>
      </w:r>
      <w:r w:rsidR="00B57DBA">
        <w:rPr>
          <w:rFonts w:ascii="Cambria" w:hAnsi="Cambria"/>
          <w:sz w:val="24"/>
          <w:szCs w:val="24"/>
        </w:rPr>
        <w:t xml:space="preserve"> (2kk en 3kk)</w:t>
      </w:r>
    </w:p>
    <w:p w14:paraId="3DD898AE" w14:textId="7C241C5E" w:rsidR="00670B78" w:rsidRPr="00670B78" w:rsidRDefault="00B006C9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doen eens een tekendictee waarbij de kleuters goed op de begrippen moeten letten</w:t>
      </w:r>
    </w:p>
    <w:p w14:paraId="172760A8" w14:textId="18CE6131" w:rsidR="00E5373C" w:rsidRDefault="00B006C9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vieren ook twee jarigen deze week</w:t>
      </w:r>
    </w:p>
    <w:p w14:paraId="4C8A798B" w14:textId="1FBE363C" w:rsidR="00670B78" w:rsidRDefault="00B006C9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leggen sponzen op een tekening gemaakt van rechthoekjes</w:t>
      </w:r>
      <w:r w:rsidR="00B57DBA">
        <w:rPr>
          <w:rFonts w:ascii="Cambria" w:hAnsi="Cambria"/>
          <w:sz w:val="24"/>
          <w:szCs w:val="24"/>
        </w:rPr>
        <w:t xml:space="preserve"> (2kk)</w:t>
      </w:r>
    </w:p>
    <w:p w14:paraId="62F80F35" w14:textId="7C24A681" w:rsidR="00670B78" w:rsidRPr="00B57DBA" w:rsidRDefault="00B57DBA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De kleuters maken figuren na met een draad door rijgkaart (raamfiguur)</w:t>
      </w:r>
    </w:p>
    <w:p w14:paraId="6DBCB97B" w14:textId="208DE8E6" w:rsidR="00B57DBA" w:rsidRPr="00B57DBA" w:rsidRDefault="00B57DBA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De kleuters maken een doolhof met legoblokken op bouwplaat en zoeken de weg naar het einde</w:t>
      </w:r>
    </w:p>
    <w:p w14:paraId="20888C4F" w14:textId="5AE48FB3" w:rsidR="00B57DBA" w:rsidRPr="00B006C9" w:rsidRDefault="00B57DBA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mogen figuren maken met de spijkerplankjes en elastieken</w:t>
      </w:r>
    </w:p>
    <w:p w14:paraId="176E016E" w14:textId="58556DFB" w:rsidR="001516EA" w:rsidRPr="0003731C" w:rsidRDefault="0003731C" w:rsidP="00262338">
      <w:pPr>
        <w:numPr>
          <w:ilvl w:val="0"/>
          <w:numId w:val="4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… </w:t>
      </w:r>
    </w:p>
    <w:p w14:paraId="238E64B7" w14:textId="606913B1" w:rsidR="00A95E05" w:rsidRDefault="00C6160F" w:rsidP="0003731C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1824" behindDoc="1" locked="0" layoutInCell="1" allowOverlap="1" wp14:anchorId="78A44D54" wp14:editId="19C74E2F">
            <wp:simplePos x="0" y="0"/>
            <wp:positionH relativeFrom="column">
              <wp:posOffset>76200</wp:posOffset>
            </wp:positionH>
            <wp:positionV relativeFrom="paragraph">
              <wp:posOffset>60325</wp:posOffset>
            </wp:positionV>
            <wp:extent cx="6305550" cy="4343822"/>
            <wp:effectExtent l="0" t="0" r="0" b="0"/>
            <wp:wrapNone/>
            <wp:docPr id="1" name="Afbeelding 1" descr="Afbeeldingsresultaat voor doolhof kle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oolhof kleu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4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79E6D" w14:textId="50CCC9E6" w:rsidR="00631874" w:rsidRPr="00E5373C" w:rsidRDefault="00631874" w:rsidP="0003731C">
      <w:pPr>
        <w:spacing w:after="0"/>
      </w:pPr>
    </w:p>
    <w:p w14:paraId="5AB3DA33" w14:textId="70721832" w:rsidR="00C62CDF" w:rsidRDefault="00B006C9" w:rsidP="00037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Smart </w:t>
      </w:r>
      <w:proofErr w:type="spellStart"/>
      <w:r>
        <w:rPr>
          <w:sz w:val="24"/>
          <w:szCs w:val="24"/>
        </w:rPr>
        <w:t>greetings</w:t>
      </w:r>
      <w:proofErr w:type="spellEnd"/>
      <w:r w:rsidR="00C62CDF">
        <w:rPr>
          <w:sz w:val="24"/>
          <w:szCs w:val="24"/>
        </w:rPr>
        <w:t>,</w:t>
      </w:r>
    </w:p>
    <w:p w14:paraId="40C6CEF0" w14:textId="198A69E7" w:rsidR="00C62CDF" w:rsidRDefault="00F01600" w:rsidP="0003731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5F998B09" wp14:editId="14BB1D1E">
            <wp:simplePos x="0" y="0"/>
            <wp:positionH relativeFrom="page">
              <wp:posOffset>657225</wp:posOffset>
            </wp:positionH>
            <wp:positionV relativeFrom="page">
              <wp:posOffset>6562725</wp:posOffset>
            </wp:positionV>
            <wp:extent cx="438150" cy="438150"/>
            <wp:effectExtent l="0" t="0" r="0" b="0"/>
            <wp:wrapNone/>
            <wp:docPr id="4" name="Afbeelding 3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t="6873" r="49876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25FDA30F" wp14:editId="7FAC8166">
            <wp:simplePos x="0" y="0"/>
            <wp:positionH relativeFrom="column">
              <wp:posOffset>538480</wp:posOffset>
            </wp:positionH>
            <wp:positionV relativeFrom="paragraph">
              <wp:posOffset>134620</wp:posOffset>
            </wp:positionV>
            <wp:extent cx="496570" cy="330200"/>
            <wp:effectExtent l="57150" t="76200" r="36830" b="50800"/>
            <wp:wrapNone/>
            <wp:docPr id="2" name="il_fi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9" t="64929" r="12265" b="4739"/>
                    <a:stretch>
                      <a:fillRect/>
                    </a:stretch>
                  </pic:blipFill>
                  <pic:spPr bwMode="auto">
                    <a:xfrm rot="-1093197">
                      <a:off x="0" y="0"/>
                      <a:ext cx="49657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1C">
        <w:rPr>
          <w:sz w:val="24"/>
          <w:szCs w:val="24"/>
        </w:rPr>
        <w:t xml:space="preserve">     </w:t>
      </w:r>
      <w:r w:rsidR="00C62CDF">
        <w:rPr>
          <w:sz w:val="24"/>
          <w:szCs w:val="24"/>
        </w:rPr>
        <w:t>Juf Anja</w:t>
      </w:r>
      <w:r w:rsidR="00076594" w:rsidRPr="00076594">
        <w:rPr>
          <w:rFonts w:ascii="Arial" w:hAnsi="Arial" w:cs="Arial"/>
          <w:sz w:val="20"/>
          <w:szCs w:val="20"/>
        </w:rPr>
        <w:t xml:space="preserve"> </w:t>
      </w:r>
    </w:p>
    <w:p w14:paraId="5AF1F02A" w14:textId="77777777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0E975BFE" w14:textId="4AE22AA3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FB0E5DB" w14:textId="77777777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8A53FBE" w14:textId="7B672B7B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36B2248B" w14:textId="4948FA87" w:rsidR="00076594" w:rsidRDefault="00076594" w:rsidP="00076594">
      <w:pPr>
        <w:spacing w:after="0"/>
        <w:rPr>
          <w:sz w:val="24"/>
          <w:szCs w:val="24"/>
        </w:rPr>
      </w:pPr>
    </w:p>
    <w:p w14:paraId="7F80758F" w14:textId="00967E46" w:rsidR="00B57DBA" w:rsidRPr="00F55CEC" w:rsidRDefault="00B57DBA" w:rsidP="00076594">
      <w:pPr>
        <w:spacing w:after="0"/>
        <w:rPr>
          <w:sz w:val="24"/>
          <w:szCs w:val="24"/>
        </w:rPr>
      </w:pPr>
    </w:p>
    <w:sectPr w:rsidR="00B57DBA" w:rsidRPr="00F55CEC" w:rsidSect="003C08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731C"/>
    <w:rsid w:val="00037D18"/>
    <w:rsid w:val="00076594"/>
    <w:rsid w:val="000D4730"/>
    <w:rsid w:val="001027A2"/>
    <w:rsid w:val="001516EA"/>
    <w:rsid w:val="00262338"/>
    <w:rsid w:val="002C4671"/>
    <w:rsid w:val="002F46BE"/>
    <w:rsid w:val="0030459A"/>
    <w:rsid w:val="0038581B"/>
    <w:rsid w:val="003C0827"/>
    <w:rsid w:val="0043483F"/>
    <w:rsid w:val="00602309"/>
    <w:rsid w:val="00631874"/>
    <w:rsid w:val="00670B78"/>
    <w:rsid w:val="006967BD"/>
    <w:rsid w:val="006F352E"/>
    <w:rsid w:val="00745E14"/>
    <w:rsid w:val="00815456"/>
    <w:rsid w:val="00857852"/>
    <w:rsid w:val="008A684D"/>
    <w:rsid w:val="009D2A25"/>
    <w:rsid w:val="00A337AA"/>
    <w:rsid w:val="00A95E05"/>
    <w:rsid w:val="00AC4218"/>
    <w:rsid w:val="00B006C9"/>
    <w:rsid w:val="00B41428"/>
    <w:rsid w:val="00B57DBA"/>
    <w:rsid w:val="00BE336A"/>
    <w:rsid w:val="00BF6E49"/>
    <w:rsid w:val="00C6160F"/>
    <w:rsid w:val="00C62CDF"/>
    <w:rsid w:val="00C97986"/>
    <w:rsid w:val="00D57582"/>
    <w:rsid w:val="00DC1CA4"/>
    <w:rsid w:val="00DE7CDB"/>
    <w:rsid w:val="00E5373C"/>
    <w:rsid w:val="00E83746"/>
    <w:rsid w:val="00E841FE"/>
    <w:rsid w:val="00F01600"/>
    <w:rsid w:val="00F55CEC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4758"/>
  <w15:chartTrackingRefBased/>
  <w15:docId w15:val="{050E6E18-3514-41BF-B6BA-FAF9B5D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F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F4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6DFB-6A52-4B4C-895F-01894E30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cp:lastModifiedBy>Anja Van Herrewege</cp:lastModifiedBy>
  <cp:revision>2</cp:revision>
  <cp:lastPrinted>2018-11-05T10:05:00Z</cp:lastPrinted>
  <dcterms:created xsi:type="dcterms:W3CDTF">2019-01-05T20:58:00Z</dcterms:created>
  <dcterms:modified xsi:type="dcterms:W3CDTF">2019-01-05T20:58:00Z</dcterms:modified>
</cp:coreProperties>
</file>